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57ECEC04" w14:textId="12BDB8B0" w:rsidR="001B0468" w:rsidRPr="00270B60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37274639" w14:textId="155EE1D1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D10331">
        <w:rPr>
          <w:rFonts w:ascii="Times New Roman" w:hAnsi="Times New Roman"/>
          <w:sz w:val="24"/>
          <w:szCs w:val="24"/>
          <w:lang w:eastAsia="hr-HR"/>
        </w:rPr>
        <w:t>44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0E064EFA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71554">
        <w:rPr>
          <w:rFonts w:ascii="Times New Roman" w:hAnsi="Times New Roman"/>
          <w:sz w:val="24"/>
          <w:szCs w:val="24"/>
          <w:lang w:eastAsia="hr-HR"/>
        </w:rPr>
        <w:t>29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B52293">
        <w:rPr>
          <w:rFonts w:ascii="Times New Roman" w:hAnsi="Times New Roman"/>
          <w:sz w:val="24"/>
          <w:szCs w:val="24"/>
          <w:lang w:eastAsia="hr-HR"/>
        </w:rPr>
        <w:t>8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2F872E5D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700A76DB" w14:textId="77777777" w:rsidR="003A523F" w:rsidRDefault="003A523F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DA34D9" w14:textId="77777777" w:rsidR="001B0468" w:rsidRDefault="0028117A" w:rsidP="003A523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6E3B047A" w:rsidR="001B0468" w:rsidRDefault="001D5EBE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6DD6EBB2" w:rsidR="001B0468" w:rsidRDefault="0028117A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3A523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1677B947" w:rsidR="009D0E22" w:rsidRPr="009D0E22" w:rsidRDefault="003A523F" w:rsidP="003A523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261CD74" w14:textId="6F006FA8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7D9BD79E" w14:textId="5EABB604" w:rsidR="003A523F" w:rsidRDefault="003A523F" w:rsidP="003A523F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57/22, 101/23),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57/22, 101/23),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14:paraId="1104D581" w14:textId="77777777" w:rsidR="003A523F" w:rsidRDefault="003A523F" w:rsidP="003A523F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0F638701" w14:textId="7C72ADC3" w:rsidR="003A523F" w:rsidRDefault="003A523F" w:rsidP="003A523F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83EFADE" w14:textId="77777777" w:rsidR="003A523F" w:rsidRDefault="003A523F" w:rsidP="003A523F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232B0342" w14:textId="77777777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28CCB9" w14:textId="77777777" w:rsidR="003A523F" w:rsidRDefault="003A523F" w:rsidP="003A523F">
      <w:pPr>
        <w:spacing w:line="240" w:lineRule="auto"/>
      </w:pPr>
    </w:p>
    <w:p w14:paraId="6C42B590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63C45C7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4DD5DB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0212285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DA2A67E" w14:textId="77777777" w:rsidR="003A523F" w:rsidRDefault="003A523F" w:rsidP="003A523F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33D9E02E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487A1C3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F99BCE8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17F0CFF9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0C674612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F7E65F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714DAF70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4C504F4D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3FFF214D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 xml:space="preserve">Za predloženog kandidata provest će se provjera postojanja/nepostojanja zapreka za zasnivanje radnog odnosa prema članku 25. Zakona o predškolskom odgoju i obrazovanju (NN 10/97, 107/07,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sz w:val="24"/>
          <w:szCs w:val="24"/>
        </w:rPr>
        <w:t>) kod preostalih nadležnih tijela.</w:t>
      </w:r>
    </w:p>
    <w:p w14:paraId="4CA6EEE1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na neodređeno vrijeme, upražnjeni poslovi; </w:t>
      </w:r>
    </w:p>
    <w:p w14:paraId="3B270A0D" w14:textId="77777777" w:rsidR="003A523F" w:rsidRDefault="003A523F" w:rsidP="003A523F">
      <w:pPr>
        <w:pStyle w:val="Bezproreda"/>
        <w:jc w:val="both"/>
      </w:pPr>
    </w:p>
    <w:p w14:paraId="6EEDE6F9" w14:textId="56810AC6" w:rsidR="00057EE5" w:rsidRP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51E0E243" w14:textId="110258B4" w:rsidR="005738B7" w:rsidRPr="00270B60" w:rsidRDefault="00057EE5" w:rsidP="00270B60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E71554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270B60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E71554">
        <w:rPr>
          <w:rFonts w:ascii="Times New Roman" w:eastAsia="Times New Roman" w:hAnsi="Times New Roman"/>
          <w:sz w:val="24"/>
          <w:szCs w:val="24"/>
          <w:lang w:eastAsia="hr-HR"/>
        </w:rPr>
        <w:t>06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71554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sectPr w:rsidR="005738B7" w:rsidRPr="00270B6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2C25" w14:textId="77777777" w:rsidR="001F1868" w:rsidRDefault="001F1868">
      <w:pPr>
        <w:spacing w:after="0" w:line="240" w:lineRule="auto"/>
      </w:pPr>
      <w:r>
        <w:separator/>
      </w:r>
    </w:p>
  </w:endnote>
  <w:endnote w:type="continuationSeparator" w:id="0">
    <w:p w14:paraId="31436D10" w14:textId="77777777" w:rsidR="001F1868" w:rsidRDefault="001F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FCD2" w14:textId="77777777" w:rsidR="001F1868" w:rsidRDefault="001F18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B4F15C" w14:textId="77777777" w:rsidR="001F1868" w:rsidRDefault="001F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36D65"/>
    <w:rsid w:val="00057EE5"/>
    <w:rsid w:val="000675D8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1868"/>
    <w:rsid w:val="001F41E5"/>
    <w:rsid w:val="00201CB4"/>
    <w:rsid w:val="00203973"/>
    <w:rsid w:val="0021165C"/>
    <w:rsid w:val="00221104"/>
    <w:rsid w:val="00225D26"/>
    <w:rsid w:val="00270B60"/>
    <w:rsid w:val="0028117A"/>
    <w:rsid w:val="00286644"/>
    <w:rsid w:val="002A69D0"/>
    <w:rsid w:val="002D1A0B"/>
    <w:rsid w:val="003057F1"/>
    <w:rsid w:val="00331D19"/>
    <w:rsid w:val="003A523F"/>
    <w:rsid w:val="003E0A50"/>
    <w:rsid w:val="003E72EB"/>
    <w:rsid w:val="00407E56"/>
    <w:rsid w:val="00454415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11B3"/>
    <w:rsid w:val="006D2DAE"/>
    <w:rsid w:val="00791880"/>
    <w:rsid w:val="007B3F15"/>
    <w:rsid w:val="007D01F4"/>
    <w:rsid w:val="007E0562"/>
    <w:rsid w:val="007E44E7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27803"/>
    <w:rsid w:val="009B308B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6D69"/>
    <w:rsid w:val="00B317E0"/>
    <w:rsid w:val="00B52293"/>
    <w:rsid w:val="00BB4289"/>
    <w:rsid w:val="00BC58EB"/>
    <w:rsid w:val="00BD38BE"/>
    <w:rsid w:val="00BF4D1A"/>
    <w:rsid w:val="00C42B83"/>
    <w:rsid w:val="00C437A2"/>
    <w:rsid w:val="00C63479"/>
    <w:rsid w:val="00C77154"/>
    <w:rsid w:val="00C7754B"/>
    <w:rsid w:val="00C8281C"/>
    <w:rsid w:val="00C874B1"/>
    <w:rsid w:val="00CB55E1"/>
    <w:rsid w:val="00CD6226"/>
    <w:rsid w:val="00D00D11"/>
    <w:rsid w:val="00D042C2"/>
    <w:rsid w:val="00D10331"/>
    <w:rsid w:val="00D208E3"/>
    <w:rsid w:val="00D60892"/>
    <w:rsid w:val="00DB6072"/>
    <w:rsid w:val="00DC51B3"/>
    <w:rsid w:val="00DE29EF"/>
    <w:rsid w:val="00E03778"/>
    <w:rsid w:val="00E23250"/>
    <w:rsid w:val="00E31634"/>
    <w:rsid w:val="00E40FD6"/>
    <w:rsid w:val="00E67DE3"/>
    <w:rsid w:val="00E71554"/>
    <w:rsid w:val="00E867B7"/>
    <w:rsid w:val="00E94099"/>
    <w:rsid w:val="00EB2532"/>
    <w:rsid w:val="00EC04B4"/>
    <w:rsid w:val="00EC4C63"/>
    <w:rsid w:val="00ED68B9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rsid w:val="003A523F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2023-01-17T14:04:00Z</cp:lastPrinted>
  <dcterms:created xsi:type="dcterms:W3CDTF">2024-08-29T07:24:00Z</dcterms:created>
  <dcterms:modified xsi:type="dcterms:W3CDTF">2024-08-29T07:36:00Z</dcterms:modified>
</cp:coreProperties>
</file>